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C8AF" w14:textId="6CF7DBCE" w:rsidR="002B16D2" w:rsidRPr="0085519C" w:rsidRDefault="00F03CD2" w:rsidP="00DF1A5A">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DF1A5A">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DF1A5A">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7777777" w:rsidR="002B16D2" w:rsidRPr="0085519C" w:rsidRDefault="002B16D2" w:rsidP="00DF1A5A">
      <w:pPr>
        <w:pStyle w:val="Heading40"/>
        <w:keepNext/>
        <w:keepLines/>
        <w:shd w:val="clear" w:color="auto" w:fill="auto"/>
        <w:tabs>
          <w:tab w:val="left" w:pos="3828"/>
        </w:tabs>
        <w:spacing w:before="0" w:after="0" w:line="240" w:lineRule="auto"/>
        <w:ind w:right="55" w:firstLine="567"/>
        <w:jc w:val="left"/>
        <w:rPr>
          <w:rFonts w:asciiTheme="minorHAnsi" w:hAnsiTheme="minorHAnsi" w:cstheme="minorHAnsi"/>
          <w:sz w:val="22"/>
          <w:szCs w:val="22"/>
        </w:rPr>
      </w:pPr>
    </w:p>
    <w:p w14:paraId="35F28213" w14:textId="7C237055" w:rsidR="002B16D2" w:rsidRDefault="002B16D2" w:rsidP="00FD79B1">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3DD51BE9" w:rsidR="00083DE4" w:rsidRDefault="00600DC8" w:rsidP="0056048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423CEE">
        <w:rPr>
          <w:rFonts w:asciiTheme="minorHAnsi" w:hAnsiTheme="minorHAnsi" w:cstheme="minorHAnsi"/>
          <w:i w:val="0"/>
          <w:iCs w:val="0"/>
          <w:sz w:val="22"/>
          <w:szCs w:val="22"/>
        </w:rPr>
        <w:t>Šilumos tiekimo tinklų statyb</w:t>
      </w:r>
      <w:r w:rsidR="001465D5" w:rsidRPr="00423CEE">
        <w:rPr>
          <w:rFonts w:asciiTheme="minorHAnsi" w:hAnsiTheme="minorHAnsi" w:cstheme="minorHAnsi"/>
          <w:i w:val="0"/>
          <w:iCs w:val="0"/>
          <w:sz w:val="22"/>
          <w:szCs w:val="22"/>
        </w:rPr>
        <w:t>os darb</w:t>
      </w:r>
      <w:r w:rsidRPr="00423CEE">
        <w:rPr>
          <w:rFonts w:asciiTheme="minorHAnsi" w:hAnsiTheme="minorHAnsi" w:cstheme="minorHAnsi"/>
          <w:i w:val="0"/>
          <w:iCs w:val="0"/>
          <w:sz w:val="22"/>
          <w:szCs w:val="22"/>
        </w:rPr>
        <w:t>a</w:t>
      </w:r>
      <w:r w:rsidR="001465D5" w:rsidRPr="00423CEE">
        <w:rPr>
          <w:rFonts w:asciiTheme="minorHAnsi" w:hAnsiTheme="minorHAnsi" w:cstheme="minorHAnsi"/>
          <w:i w:val="0"/>
          <w:iCs w:val="0"/>
          <w:sz w:val="22"/>
          <w:szCs w:val="22"/>
        </w:rPr>
        <w:t>i</w:t>
      </w:r>
      <w:r w:rsidRPr="00423CEE">
        <w:rPr>
          <w:rFonts w:asciiTheme="minorHAnsi" w:hAnsiTheme="minorHAnsi" w:cstheme="minorHAnsi"/>
          <w:i w:val="0"/>
          <w:iCs w:val="0"/>
          <w:sz w:val="22"/>
          <w:szCs w:val="22"/>
        </w:rPr>
        <w:t>.</w:t>
      </w:r>
      <w:r w:rsidR="004E0910" w:rsidRPr="00423CEE">
        <w:rPr>
          <w:rFonts w:asciiTheme="minorHAnsi" w:hAnsiTheme="minorHAnsi" w:cstheme="minorHAnsi"/>
          <w:i w:val="0"/>
          <w:iCs w:val="0"/>
          <w:sz w:val="22"/>
          <w:szCs w:val="22"/>
        </w:rPr>
        <w:t xml:space="preserve"> </w:t>
      </w:r>
      <w:r w:rsidR="00D86CC1" w:rsidRPr="00423CEE">
        <w:rPr>
          <w:rFonts w:asciiTheme="minorHAnsi" w:hAnsiTheme="minorHAnsi" w:cstheme="minorHAnsi"/>
          <w:bCs/>
          <w:i w:val="0"/>
          <w:iCs w:val="0"/>
          <w:sz w:val="22"/>
          <w:szCs w:val="22"/>
        </w:rPr>
        <w:t xml:space="preserve">Šilumos tiekimo tinklų iki </w:t>
      </w:r>
      <w:r w:rsidR="00361FC5">
        <w:rPr>
          <w:rFonts w:asciiTheme="minorHAnsi" w:hAnsiTheme="minorHAnsi" w:cstheme="minorHAnsi"/>
          <w:bCs/>
          <w:i w:val="0"/>
          <w:iCs w:val="0"/>
          <w:sz w:val="22"/>
          <w:szCs w:val="22"/>
        </w:rPr>
        <w:t>daugiabučio gyvenamojo n</w:t>
      </w:r>
      <w:r w:rsidR="00F2732B">
        <w:rPr>
          <w:rFonts w:asciiTheme="minorHAnsi" w:hAnsiTheme="minorHAnsi" w:cstheme="minorHAnsi"/>
          <w:bCs/>
          <w:i w:val="0"/>
          <w:iCs w:val="0"/>
          <w:sz w:val="22"/>
          <w:szCs w:val="22"/>
        </w:rPr>
        <w:t>a</w:t>
      </w:r>
      <w:r w:rsidR="00361FC5">
        <w:rPr>
          <w:rFonts w:asciiTheme="minorHAnsi" w:hAnsiTheme="minorHAnsi" w:cstheme="minorHAnsi"/>
          <w:bCs/>
          <w:i w:val="0"/>
          <w:iCs w:val="0"/>
          <w:sz w:val="22"/>
          <w:szCs w:val="22"/>
        </w:rPr>
        <w:t>m</w:t>
      </w:r>
      <w:r w:rsidR="00F2732B">
        <w:rPr>
          <w:rFonts w:asciiTheme="minorHAnsi" w:hAnsiTheme="minorHAnsi" w:cstheme="minorHAnsi"/>
          <w:bCs/>
          <w:i w:val="0"/>
          <w:iCs w:val="0"/>
          <w:sz w:val="22"/>
          <w:szCs w:val="22"/>
        </w:rPr>
        <w:t>o</w:t>
      </w:r>
      <w:r w:rsidR="00200003">
        <w:rPr>
          <w:rFonts w:asciiTheme="minorHAnsi" w:hAnsiTheme="minorHAnsi" w:cstheme="minorHAnsi"/>
          <w:bCs/>
          <w:i w:val="0"/>
          <w:iCs w:val="0"/>
          <w:sz w:val="22"/>
          <w:szCs w:val="22"/>
        </w:rPr>
        <w:br/>
        <w:t>P. Vileišio g. 27A</w:t>
      </w:r>
      <w:r w:rsidR="00D86CC1" w:rsidRPr="00423CEE">
        <w:rPr>
          <w:rFonts w:asciiTheme="minorHAnsi" w:hAnsiTheme="minorHAnsi" w:cstheme="minorHAnsi"/>
          <w:bCs/>
          <w:i w:val="0"/>
          <w:iCs w:val="0"/>
          <w:sz w:val="22"/>
          <w:szCs w:val="22"/>
        </w:rPr>
        <w:t xml:space="preserve"> statyba</w:t>
      </w:r>
      <w:r w:rsidR="006F08E7" w:rsidRPr="00423CEE">
        <w:rPr>
          <w:rFonts w:asciiTheme="minorHAnsi" w:hAnsiTheme="minorHAnsi" w:cstheme="minorHAnsi"/>
          <w:bCs/>
          <w:i w:val="0"/>
          <w:iCs w:val="0"/>
          <w:sz w:val="22"/>
          <w:szCs w:val="22"/>
        </w:rPr>
        <w:t>;</w:t>
      </w:r>
    </w:p>
    <w:p w14:paraId="24B9E895" w14:textId="6D57BEC9" w:rsidR="002B16D2" w:rsidRPr="00423CEE" w:rsidRDefault="002B16D2" w:rsidP="00560484">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560484">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2361D4" w:rsidRDefault="001A101F" w:rsidP="0056048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0D789F32" w14:textId="77777777" w:rsidR="009408B6" w:rsidRPr="002361D4" w:rsidRDefault="009408B6" w:rsidP="0056048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Pirkimas vykdomas dinaminės pirkimo sistemos pagrindu ir priskiriamas III kategorijai – šilumos tiekimo tinklų statyba. II grupės nesudėtingieji statiniai</w:t>
      </w:r>
    </w:p>
    <w:p w14:paraId="406B48B3" w14:textId="77777777" w:rsidR="00176E91" w:rsidRPr="00423CEE" w:rsidRDefault="00176E91" w:rsidP="00560484">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560484">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5081CDB1" w:rsidR="00FA60AA" w:rsidRPr="00984F8E" w:rsidRDefault="00C265F9" w:rsidP="00560484">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361FC5" w:rsidRPr="00423CEE">
        <w:rPr>
          <w:rFonts w:asciiTheme="minorHAnsi" w:eastAsia="Calibri" w:hAnsiTheme="minorHAnsi" w:cstheme="minorHAnsi"/>
          <w:i w:val="0"/>
          <w:iCs w:val="0"/>
          <w:color w:val="000000"/>
          <w:lang w:eastAsia="lt-LT" w:bidi="lt-LT"/>
        </w:rPr>
        <w:t>Daugiabu</w:t>
      </w:r>
      <w:r w:rsidR="004B0D3C">
        <w:rPr>
          <w:rFonts w:asciiTheme="minorHAnsi" w:eastAsia="Calibri" w:hAnsiTheme="minorHAnsi" w:cstheme="minorHAnsi"/>
          <w:i w:val="0"/>
          <w:iCs w:val="0"/>
          <w:color w:val="000000"/>
          <w:lang w:eastAsia="lt-LT" w:bidi="lt-LT"/>
        </w:rPr>
        <w:t>t</w:t>
      </w:r>
      <w:r w:rsidR="00361FC5" w:rsidRPr="00423CEE">
        <w:rPr>
          <w:rFonts w:asciiTheme="minorHAnsi" w:eastAsia="Calibri" w:hAnsiTheme="minorHAnsi" w:cstheme="minorHAnsi"/>
          <w:i w:val="0"/>
          <w:iCs w:val="0"/>
          <w:color w:val="000000"/>
          <w:lang w:eastAsia="lt-LT" w:bidi="lt-LT"/>
        </w:rPr>
        <w:t>i</w:t>
      </w:r>
      <w:r w:rsidR="004B0D3C">
        <w:rPr>
          <w:rFonts w:asciiTheme="minorHAnsi" w:eastAsia="Calibri" w:hAnsiTheme="minorHAnsi" w:cstheme="minorHAnsi"/>
          <w:i w:val="0"/>
          <w:iCs w:val="0"/>
          <w:color w:val="000000"/>
          <w:lang w:eastAsia="lt-LT" w:bidi="lt-LT"/>
        </w:rPr>
        <w:t>s</w:t>
      </w:r>
      <w:r w:rsidR="00361FC5" w:rsidRPr="00423CEE">
        <w:rPr>
          <w:rFonts w:asciiTheme="minorHAnsi" w:eastAsia="Calibri" w:hAnsiTheme="minorHAnsi" w:cstheme="minorHAnsi"/>
          <w:i w:val="0"/>
          <w:iCs w:val="0"/>
          <w:color w:val="000000"/>
          <w:lang w:eastAsia="lt-LT" w:bidi="lt-LT"/>
        </w:rPr>
        <w:t xml:space="preserve"> gyvenam</w:t>
      </w:r>
      <w:r w:rsidR="004B0D3C">
        <w:rPr>
          <w:rFonts w:asciiTheme="minorHAnsi" w:eastAsia="Calibri" w:hAnsiTheme="minorHAnsi" w:cstheme="minorHAnsi"/>
          <w:i w:val="0"/>
          <w:iCs w:val="0"/>
          <w:color w:val="000000"/>
          <w:lang w:eastAsia="lt-LT" w:bidi="lt-LT"/>
        </w:rPr>
        <w:t>asis</w:t>
      </w:r>
      <w:r w:rsidR="00361FC5" w:rsidRPr="00423CEE">
        <w:rPr>
          <w:rFonts w:asciiTheme="minorHAnsi" w:eastAsia="Calibri" w:hAnsiTheme="minorHAnsi" w:cstheme="minorHAnsi"/>
          <w:i w:val="0"/>
          <w:iCs w:val="0"/>
          <w:color w:val="000000"/>
          <w:lang w:eastAsia="lt-LT" w:bidi="lt-LT"/>
        </w:rPr>
        <w:t xml:space="preserve"> nam</w:t>
      </w:r>
      <w:r w:rsidR="00810A6F">
        <w:rPr>
          <w:rFonts w:asciiTheme="minorHAnsi" w:eastAsia="Calibri" w:hAnsiTheme="minorHAnsi" w:cstheme="minorHAnsi"/>
          <w:i w:val="0"/>
          <w:iCs w:val="0"/>
          <w:color w:val="000000"/>
          <w:lang w:eastAsia="lt-LT" w:bidi="lt-LT"/>
        </w:rPr>
        <w:t>a</w:t>
      </w:r>
      <w:r w:rsidR="004B0D3C">
        <w:rPr>
          <w:rFonts w:asciiTheme="minorHAnsi" w:eastAsia="Calibri" w:hAnsiTheme="minorHAnsi" w:cstheme="minorHAnsi"/>
          <w:i w:val="0"/>
          <w:iCs w:val="0"/>
          <w:color w:val="000000"/>
          <w:lang w:eastAsia="lt-LT" w:bidi="lt-LT"/>
        </w:rPr>
        <w:t>s</w:t>
      </w:r>
      <w:r w:rsidR="004B0D3C">
        <w:rPr>
          <w:rFonts w:asciiTheme="minorHAnsi" w:eastAsia="Calibri" w:hAnsiTheme="minorHAnsi" w:cstheme="minorHAnsi"/>
          <w:i w:val="0"/>
          <w:iCs w:val="0"/>
          <w:color w:val="000000"/>
          <w:lang w:eastAsia="lt-LT" w:bidi="lt-LT"/>
        </w:rPr>
        <w:br/>
        <w:t>P. Vileišio g. 27A</w:t>
      </w:r>
      <w:r w:rsidR="00810A6F">
        <w:rPr>
          <w:rFonts w:asciiTheme="minorHAnsi" w:eastAsia="Calibri" w:hAnsiTheme="minorHAnsi" w:cstheme="minorHAnsi"/>
          <w:i w:val="0"/>
          <w:iCs w:val="0"/>
          <w:color w:val="000000"/>
          <w:lang w:eastAsia="lt-LT" w:bidi="lt-LT"/>
        </w:rPr>
        <w:t>,</w:t>
      </w:r>
      <w:r w:rsidR="00361FC5" w:rsidRPr="00423CEE">
        <w:rPr>
          <w:rFonts w:asciiTheme="minorHAnsi" w:eastAsia="Calibri" w:hAnsiTheme="minorHAnsi" w:cstheme="minorHAnsi"/>
          <w:i w:val="0"/>
          <w:iCs w:val="0"/>
          <w:color w:val="000000"/>
          <w:lang w:eastAsia="lt-LT" w:bidi="lt-LT"/>
        </w:rPr>
        <w:t xml:space="preserve"> Vilniu</w:t>
      </w:r>
      <w:r w:rsidR="00810A6F">
        <w:rPr>
          <w:rFonts w:asciiTheme="minorHAnsi" w:eastAsia="Calibri" w:hAnsiTheme="minorHAnsi" w:cstheme="minorHAnsi"/>
          <w:i w:val="0"/>
          <w:iCs w:val="0"/>
          <w:color w:val="000000"/>
          <w:lang w:eastAsia="lt-LT" w:bidi="lt-LT"/>
        </w:rPr>
        <w:t>s</w:t>
      </w:r>
      <w:r w:rsidR="00361FC5" w:rsidRPr="00423CEE">
        <w:rPr>
          <w:rFonts w:asciiTheme="minorHAnsi" w:eastAsia="Calibri" w:hAnsiTheme="minorHAnsi" w:cstheme="minorHAnsi"/>
          <w:i w:val="0"/>
          <w:iCs w:val="0"/>
          <w:color w:val="000000"/>
          <w:lang w:eastAsia="lt-LT" w:bidi="lt-LT"/>
        </w:rPr>
        <w:t xml:space="preserve">, </w:t>
      </w:r>
      <w:r w:rsidR="004B0D3C">
        <w:rPr>
          <w:rFonts w:asciiTheme="minorHAnsi" w:eastAsia="Calibri" w:hAnsiTheme="minorHAnsi" w:cstheme="minorHAnsi"/>
          <w:i w:val="0"/>
          <w:iCs w:val="0"/>
          <w:color w:val="000000"/>
          <w:lang w:eastAsia="lt-LT" w:bidi="lt-LT"/>
        </w:rPr>
        <w:t>rekonstravimo</w:t>
      </w:r>
      <w:r w:rsidR="00361FC5" w:rsidRPr="00423CEE">
        <w:rPr>
          <w:rFonts w:asciiTheme="minorHAnsi" w:eastAsia="Calibri" w:hAnsiTheme="minorHAnsi" w:cstheme="minorHAnsi"/>
          <w:i w:val="0"/>
          <w:iCs w:val="0"/>
          <w:color w:val="000000"/>
          <w:lang w:eastAsia="lt-LT" w:bidi="lt-LT"/>
        </w:rPr>
        <w:t xml:space="preserve"> proj</w:t>
      </w:r>
      <w:r w:rsidR="00361FC5" w:rsidRPr="00423CEE">
        <w:rPr>
          <w:rFonts w:asciiTheme="minorHAnsi" w:hAnsiTheme="minorHAnsi" w:cstheme="minorHAnsi"/>
          <w:i w:val="0"/>
          <w:iCs w:val="0"/>
        </w:rPr>
        <w:t>ektas</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4B0D3C">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56048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56048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56048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56048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7DB33210" w14:textId="7B107ED0" w:rsidR="00A24529" w:rsidRPr="00C842B6" w:rsidRDefault="00FA60AA" w:rsidP="0056048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(be dangų atstatymo)</w:t>
      </w:r>
      <w:r w:rsidR="00E72766" w:rsidRPr="00423CEE">
        <w:rPr>
          <w:rFonts w:asciiTheme="minorHAnsi" w:eastAsia="Calibri" w:hAnsiTheme="minorHAnsi" w:cstheme="minorHAnsi"/>
          <w:b/>
          <w:bCs/>
          <w:i w:val="0"/>
          <w:iCs w:val="0"/>
          <w:sz w:val="22"/>
          <w:szCs w:val="22"/>
          <w:lang w:bidi="lt-LT"/>
        </w:rPr>
        <w:t>.</w:t>
      </w:r>
      <w:r w:rsidR="0039370C" w:rsidRPr="00984F8E">
        <w:rPr>
          <w:rFonts w:asciiTheme="minorHAnsi" w:eastAsia="Calibri" w:hAnsiTheme="minorHAnsi" w:cstheme="minorHAnsi"/>
          <w:i w:val="0"/>
          <w:iCs w:val="0"/>
          <w:sz w:val="22"/>
          <w:szCs w:val="22"/>
          <w:lang w:bidi="lt-LT"/>
        </w:rPr>
        <w:t xml:space="preserve"> </w:t>
      </w:r>
      <w:r w:rsidR="00F2732B" w:rsidRPr="00423CEE">
        <w:rPr>
          <w:rFonts w:asciiTheme="minorHAnsi" w:eastAsia="Calibri" w:hAnsiTheme="minorHAnsi" w:cstheme="minorHAnsi"/>
          <w:i w:val="0"/>
          <w:iCs w:val="0"/>
          <w:sz w:val="22"/>
          <w:szCs w:val="22"/>
          <w:lang w:bidi="lt-LT"/>
        </w:rPr>
        <w:t>Preliminar</w:t>
      </w:r>
      <w:r w:rsidR="00F2732B">
        <w:rPr>
          <w:rFonts w:asciiTheme="minorHAnsi" w:eastAsia="Calibri" w:hAnsiTheme="minorHAnsi" w:cstheme="minorHAnsi"/>
          <w:i w:val="0"/>
          <w:iCs w:val="0"/>
          <w:sz w:val="22"/>
          <w:szCs w:val="22"/>
          <w:lang w:bidi="lt-LT"/>
        </w:rPr>
        <w:t>u</w:t>
      </w:r>
      <w:r w:rsidR="00F2732B" w:rsidRPr="00423CEE">
        <w:rPr>
          <w:rFonts w:asciiTheme="minorHAnsi" w:eastAsia="Calibri" w:hAnsiTheme="minorHAnsi" w:cstheme="minorHAnsi"/>
          <w:i w:val="0"/>
          <w:iCs w:val="0"/>
          <w:sz w:val="22"/>
          <w:szCs w:val="22"/>
          <w:lang w:bidi="lt-LT"/>
        </w:rPr>
        <w:t xml:space="preserve">s </w:t>
      </w:r>
      <w:r w:rsidR="00F2732B">
        <w:rPr>
          <w:rFonts w:asciiTheme="minorHAnsi" w:eastAsia="Calibri" w:hAnsiTheme="minorHAnsi" w:cstheme="minorHAnsi"/>
          <w:i w:val="0"/>
          <w:iCs w:val="0"/>
          <w:sz w:val="22"/>
          <w:szCs w:val="22"/>
          <w:lang w:bidi="lt-LT"/>
        </w:rPr>
        <w:t>š</w:t>
      </w:r>
      <w:r w:rsidR="00FD4356" w:rsidRPr="00423CEE">
        <w:rPr>
          <w:rFonts w:asciiTheme="minorHAnsi" w:eastAsia="Calibri" w:hAnsiTheme="minorHAnsi" w:cstheme="minorHAnsi"/>
          <w:i w:val="0"/>
          <w:iCs w:val="0"/>
          <w:sz w:val="22"/>
          <w:szCs w:val="22"/>
          <w:lang w:bidi="lt-LT"/>
        </w:rPr>
        <w:t>ilumos tiekimo tinklų statybos termin</w:t>
      </w:r>
      <w:r w:rsidR="00F01DDF" w:rsidRPr="00423CEE">
        <w:rPr>
          <w:rFonts w:asciiTheme="minorHAnsi" w:eastAsia="Calibri" w:hAnsiTheme="minorHAnsi" w:cstheme="minorHAnsi"/>
          <w:i w:val="0"/>
          <w:iCs w:val="0"/>
          <w:sz w:val="22"/>
          <w:szCs w:val="22"/>
          <w:lang w:bidi="lt-LT"/>
        </w:rPr>
        <w:t>as</w:t>
      </w:r>
      <w:r w:rsidR="00B33393" w:rsidRPr="00423CEE">
        <w:rPr>
          <w:rFonts w:asciiTheme="minorHAnsi" w:eastAsia="Calibri" w:hAnsiTheme="minorHAnsi" w:cstheme="minorHAnsi"/>
          <w:i w:val="0"/>
          <w:iCs w:val="0"/>
          <w:sz w:val="22"/>
          <w:szCs w:val="22"/>
          <w:lang w:bidi="lt-LT"/>
        </w:rPr>
        <w:t xml:space="preserve"> –</w:t>
      </w:r>
      <w:r w:rsidR="001000E7">
        <w:rPr>
          <w:rFonts w:asciiTheme="minorHAnsi" w:eastAsia="Calibri" w:hAnsiTheme="minorHAnsi" w:cstheme="minorHAnsi"/>
          <w:i w:val="0"/>
          <w:iCs w:val="0"/>
          <w:sz w:val="22"/>
          <w:szCs w:val="22"/>
          <w:lang w:bidi="lt-LT"/>
        </w:rPr>
        <w:t xml:space="preserve"> iki</w:t>
      </w:r>
      <w:r w:rsidR="00B33393" w:rsidRPr="00423CEE">
        <w:rPr>
          <w:rFonts w:asciiTheme="minorHAnsi" w:eastAsia="Calibri" w:hAnsiTheme="minorHAnsi" w:cstheme="minorHAnsi"/>
          <w:i w:val="0"/>
          <w:iCs w:val="0"/>
          <w:sz w:val="22"/>
          <w:szCs w:val="22"/>
          <w:lang w:bidi="lt-LT"/>
        </w:rPr>
        <w:t xml:space="preserve"> </w:t>
      </w:r>
      <w:r w:rsidR="00B33393" w:rsidRPr="00DC1126">
        <w:rPr>
          <w:rFonts w:asciiTheme="minorHAnsi" w:eastAsia="Calibri" w:hAnsiTheme="minorHAnsi" w:cstheme="minorHAnsi"/>
          <w:i w:val="0"/>
          <w:iCs w:val="0"/>
          <w:sz w:val="22"/>
          <w:szCs w:val="22"/>
          <w:lang w:bidi="lt-LT"/>
        </w:rPr>
        <w:t>2023-0</w:t>
      </w:r>
      <w:r w:rsidR="00275BD9" w:rsidRPr="00DC1126">
        <w:rPr>
          <w:rFonts w:asciiTheme="minorHAnsi" w:eastAsia="Calibri" w:hAnsiTheme="minorHAnsi" w:cstheme="minorHAnsi"/>
          <w:i w:val="0"/>
          <w:iCs w:val="0"/>
          <w:sz w:val="22"/>
          <w:szCs w:val="22"/>
          <w:lang w:bidi="lt-LT"/>
        </w:rPr>
        <w:t>9</w:t>
      </w:r>
      <w:r w:rsidR="008B0E5F" w:rsidRPr="00DC1126">
        <w:rPr>
          <w:rFonts w:asciiTheme="minorHAnsi" w:eastAsia="Calibri" w:hAnsiTheme="minorHAnsi" w:cstheme="minorHAnsi"/>
          <w:i w:val="0"/>
          <w:iCs w:val="0"/>
          <w:sz w:val="22"/>
          <w:szCs w:val="22"/>
          <w:lang w:bidi="lt-LT"/>
        </w:rPr>
        <w:t>-</w:t>
      </w:r>
      <w:r w:rsidR="00275BD9" w:rsidRPr="00DC1126">
        <w:rPr>
          <w:rFonts w:asciiTheme="minorHAnsi" w:eastAsia="Calibri" w:hAnsiTheme="minorHAnsi" w:cstheme="minorHAnsi"/>
          <w:i w:val="0"/>
          <w:iCs w:val="0"/>
          <w:sz w:val="22"/>
          <w:szCs w:val="22"/>
          <w:lang w:bidi="lt-LT"/>
        </w:rPr>
        <w:t>30</w:t>
      </w:r>
      <w:r w:rsidR="00481569" w:rsidRPr="00DC1126">
        <w:rPr>
          <w:rFonts w:asciiTheme="minorHAnsi" w:eastAsia="Calibri" w:hAnsiTheme="minorHAnsi" w:cstheme="minorHAnsi"/>
          <w:i w:val="0"/>
          <w:iCs w:val="0"/>
          <w:sz w:val="22"/>
          <w:szCs w:val="22"/>
          <w:lang w:bidi="lt-LT"/>
        </w:rPr>
        <w:t>;</w:t>
      </w:r>
    </w:p>
    <w:p w14:paraId="42DDE567" w14:textId="28C13CA8" w:rsidR="00C842B6" w:rsidRPr="00C842B6" w:rsidRDefault="00C842B6" w:rsidP="00560484">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bCs/>
          <w:i w:val="0"/>
          <w:iCs w:val="0"/>
          <w:sz w:val="22"/>
          <w:szCs w:val="22"/>
          <w:shd w:val="clear" w:color="auto" w:fill="FFFFFF"/>
        </w:rPr>
      </w:pPr>
      <w:r w:rsidRPr="00C842B6">
        <w:rPr>
          <w:rFonts w:asciiTheme="minorHAnsi" w:eastAsia="Calibri" w:hAnsiTheme="minorHAnsi" w:cstheme="minorHAnsi"/>
          <w:b/>
          <w:bCs/>
          <w:i w:val="0"/>
          <w:iCs w:val="0"/>
          <w:sz w:val="22"/>
          <w:szCs w:val="22"/>
          <w:lang w:bidi="lt-LT"/>
        </w:rPr>
        <w:t>prisijungim</w:t>
      </w:r>
      <w:r w:rsidR="004B0D3C">
        <w:rPr>
          <w:rFonts w:asciiTheme="minorHAnsi" w:eastAsia="Calibri" w:hAnsiTheme="minorHAnsi" w:cstheme="minorHAnsi"/>
          <w:b/>
          <w:bCs/>
          <w:i w:val="0"/>
          <w:iCs w:val="0"/>
          <w:sz w:val="22"/>
          <w:szCs w:val="22"/>
          <w:lang w:bidi="lt-LT"/>
        </w:rPr>
        <w:t xml:space="preserve">ą </w:t>
      </w:r>
      <w:r w:rsidRPr="00C842B6">
        <w:rPr>
          <w:rFonts w:asciiTheme="minorHAnsi" w:eastAsia="Calibri" w:hAnsiTheme="minorHAnsi" w:cstheme="minorHAnsi"/>
          <w:b/>
          <w:bCs/>
          <w:i w:val="0"/>
          <w:iCs w:val="0"/>
          <w:sz w:val="22"/>
          <w:szCs w:val="22"/>
          <w:lang w:bidi="lt-LT"/>
        </w:rPr>
        <w:t>prie esamų tinklų atlikt</w:t>
      </w:r>
      <w:r w:rsidR="004B0D3C">
        <w:rPr>
          <w:rFonts w:asciiTheme="minorHAnsi" w:eastAsia="Calibri" w:hAnsiTheme="minorHAnsi" w:cstheme="minorHAnsi"/>
          <w:b/>
          <w:bCs/>
          <w:i w:val="0"/>
          <w:iCs w:val="0"/>
          <w:sz w:val="22"/>
          <w:szCs w:val="22"/>
          <w:lang w:bidi="lt-LT"/>
        </w:rPr>
        <w:t>i šilumos tinklų remonto metu (pl</w:t>
      </w:r>
      <w:r w:rsidRPr="00C842B6">
        <w:rPr>
          <w:rFonts w:asciiTheme="minorHAnsi" w:eastAsia="Calibri" w:hAnsiTheme="minorHAnsi" w:cstheme="minorHAnsi"/>
          <w:b/>
          <w:bCs/>
          <w:i w:val="0"/>
          <w:iCs w:val="0"/>
          <w:sz w:val="22"/>
          <w:szCs w:val="22"/>
          <w:lang w:bidi="lt-LT"/>
        </w:rPr>
        <w:t>a</w:t>
      </w:r>
      <w:r w:rsidR="004B0D3C">
        <w:rPr>
          <w:rFonts w:asciiTheme="minorHAnsi" w:eastAsia="Calibri" w:hAnsiTheme="minorHAnsi" w:cstheme="minorHAnsi"/>
          <w:b/>
          <w:bCs/>
          <w:i w:val="0"/>
          <w:iCs w:val="0"/>
          <w:sz w:val="22"/>
          <w:szCs w:val="22"/>
          <w:lang w:bidi="lt-LT"/>
        </w:rPr>
        <w:t>nuojama</w:t>
      </w:r>
      <w:r w:rsidRPr="00C842B6">
        <w:rPr>
          <w:rFonts w:asciiTheme="minorHAnsi" w:eastAsia="Calibri" w:hAnsiTheme="minorHAnsi" w:cstheme="minorHAnsi"/>
          <w:b/>
          <w:bCs/>
          <w:i w:val="0"/>
          <w:iCs w:val="0"/>
          <w:sz w:val="22"/>
          <w:szCs w:val="22"/>
          <w:lang w:bidi="lt-LT"/>
        </w:rPr>
        <w:t>s</w:t>
      </w:r>
      <w:r w:rsidR="004B0D3C">
        <w:rPr>
          <w:rFonts w:asciiTheme="minorHAnsi" w:eastAsia="Calibri" w:hAnsiTheme="minorHAnsi" w:cstheme="minorHAnsi"/>
          <w:b/>
          <w:bCs/>
          <w:i w:val="0"/>
          <w:iCs w:val="0"/>
          <w:sz w:val="22"/>
          <w:szCs w:val="22"/>
          <w:lang w:bidi="lt-LT"/>
        </w:rPr>
        <w:br/>
        <w:t>2023-07-31÷08-01)</w:t>
      </w:r>
      <w:r w:rsidRPr="00C842B6">
        <w:rPr>
          <w:rFonts w:asciiTheme="minorHAnsi" w:eastAsia="Calibri" w:hAnsiTheme="minorHAnsi" w:cstheme="minorHAnsi"/>
          <w:b/>
          <w:bCs/>
          <w:i w:val="0"/>
          <w:iCs w:val="0"/>
          <w:sz w:val="22"/>
          <w:szCs w:val="22"/>
          <w:lang w:bidi="lt-LT"/>
        </w:rPr>
        <w:t>.</w:t>
      </w:r>
    </w:p>
    <w:p w14:paraId="1CD18739" w14:textId="58D39E29" w:rsidR="00C249AD" w:rsidRPr="00423CEE" w:rsidRDefault="00FA60AA"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Pr="00423CEE">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C842B6">
        <w:rPr>
          <w:rFonts w:asciiTheme="minorHAnsi" w:eastAsia="Calibri" w:hAnsiTheme="minorHAnsi" w:cstheme="minorHAnsi"/>
          <w:i w:val="0"/>
          <w:iCs w:val="0"/>
          <w:sz w:val="22"/>
          <w:szCs w:val="22"/>
          <w:highlight w:val="lightGray"/>
          <w:lang w:bidi="lt-LT"/>
        </w:rPr>
        <w:t>6</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C842B6">
        <w:rPr>
          <w:rFonts w:asciiTheme="minorHAnsi" w:eastAsia="Calibri" w:hAnsiTheme="minorHAnsi" w:cstheme="minorHAnsi"/>
          <w:i w:val="0"/>
          <w:iCs w:val="0"/>
          <w:sz w:val="22"/>
          <w:szCs w:val="22"/>
          <w:highlight w:val="lightGray"/>
          <w:lang w:bidi="lt-LT"/>
        </w:rPr>
        <w:t>7</w:t>
      </w:r>
      <w:r w:rsidR="008670AE" w:rsidRPr="008670AE">
        <w:rPr>
          <w:rFonts w:asciiTheme="minorHAnsi" w:eastAsia="Calibri" w:hAnsiTheme="minorHAnsi" w:cstheme="minorHAnsi"/>
          <w:i w:val="0"/>
          <w:iCs w:val="0"/>
          <w:sz w:val="22"/>
          <w:szCs w:val="22"/>
          <w:highlight w:val="lightGray"/>
          <w:lang w:bidi="lt-LT"/>
        </w:rPr>
        <w:fldChar w:fldCharType="end"/>
      </w:r>
      <w:r w:rsidR="008670AE" w:rsidRPr="008670AE">
        <w:rPr>
          <w:rFonts w:asciiTheme="minorHAnsi" w:eastAsia="Calibri" w:hAnsiTheme="minorHAnsi" w:cstheme="minorHAnsi"/>
          <w:i w:val="0"/>
          <w:iCs w:val="0"/>
          <w:sz w:val="22"/>
          <w:szCs w:val="22"/>
          <w:highlight w:val="lightGray"/>
          <w:lang w:bidi="lt-LT"/>
        </w:rPr>
        <w:t>.</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34A90593" w:rsidR="00132DD3" w:rsidRPr="001000E7" w:rsidRDefault="00132DD3" w:rsidP="006338D9">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1A2DCA">
        <w:rPr>
          <w:rFonts w:asciiTheme="minorHAnsi" w:eastAsia="Calibri" w:hAnsiTheme="minorHAnsi" w:cstheme="minorHAnsi"/>
          <w:i w:val="0"/>
          <w:iCs w:val="0"/>
          <w:sz w:val="22"/>
          <w:szCs w:val="22"/>
          <w:lang w:bidi="lt-LT"/>
        </w:rPr>
        <w:t>3</w:t>
      </w:r>
      <w:r w:rsidRPr="00423CEE">
        <w:rPr>
          <w:rFonts w:asciiTheme="minorHAnsi" w:eastAsia="Calibri" w:hAnsiTheme="minorHAnsi" w:cstheme="minorHAnsi"/>
          <w:i w:val="0"/>
          <w:iCs w:val="0"/>
          <w:sz w:val="22"/>
          <w:szCs w:val="22"/>
          <w:lang w:bidi="lt-LT"/>
        </w:rPr>
        <w:t>-</w:t>
      </w:r>
      <w:r w:rsidR="00984F8E">
        <w:rPr>
          <w:rFonts w:asciiTheme="minorHAnsi" w:eastAsia="Calibri" w:hAnsiTheme="minorHAnsi" w:cstheme="minorHAnsi"/>
          <w:i w:val="0"/>
          <w:iCs w:val="0"/>
          <w:sz w:val="22"/>
          <w:szCs w:val="22"/>
          <w:lang w:bidi="lt-LT"/>
        </w:rPr>
        <w:t>1</w:t>
      </w:r>
      <w:r w:rsidR="0098306B">
        <w:rPr>
          <w:rFonts w:asciiTheme="minorHAnsi" w:eastAsia="Calibri" w:hAnsiTheme="minorHAnsi" w:cstheme="minorHAnsi"/>
          <w:i w:val="0"/>
          <w:iCs w:val="0"/>
          <w:sz w:val="22"/>
          <w:szCs w:val="22"/>
          <w:lang w:bidi="lt-LT"/>
        </w:rPr>
        <w:t>2</w:t>
      </w:r>
      <w:r w:rsidR="00D86CC1" w:rsidRPr="00423CEE">
        <w:rPr>
          <w:rFonts w:asciiTheme="minorHAnsi" w:eastAsia="Calibri" w:hAnsiTheme="minorHAnsi" w:cstheme="minorHAnsi"/>
          <w:i w:val="0"/>
          <w:iCs w:val="0"/>
          <w:sz w:val="22"/>
          <w:szCs w:val="22"/>
          <w:lang w:bidi="lt-LT"/>
        </w:rPr>
        <w:t>-3</w:t>
      </w:r>
      <w:r w:rsidR="00F2732B">
        <w:rPr>
          <w:rFonts w:asciiTheme="minorHAnsi" w:eastAsia="Calibri" w:hAnsiTheme="minorHAnsi" w:cstheme="minorHAnsi"/>
          <w:i w:val="0"/>
          <w:iCs w:val="0"/>
          <w:sz w:val="22"/>
          <w:szCs w:val="22"/>
          <w:lang w:bidi="lt-LT"/>
        </w:rPr>
        <w:t>0</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03416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8670AE">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8670AE">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000000" w:rsidP="008670AE">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009D0FB8" w:rsidRPr="00C7262F">
          <w:rPr>
            <w:rFonts w:ascii="Calibri" w:eastAsia="Times New Roman" w:hAnsi="Calibri" w:cs="Calibri"/>
            <w:sz w:val="22"/>
            <w:szCs w:val="22"/>
          </w:rPr>
          <w:t>https://e-seimas.lrs.lt/portal/legalAct/lt/TAD/TAIS.84302/asr</w:t>
        </w:r>
      </w:hyperlink>
      <w:r w:rsidR="009D0FB8" w:rsidRPr="00C7262F">
        <w:rPr>
          <w:rFonts w:ascii="Calibri" w:eastAsia="Times New Roman" w:hAnsi="Calibri" w:cs="Calibri"/>
          <w:sz w:val="22"/>
          <w:szCs w:val="22"/>
        </w:rPr>
        <w:t>; </w:t>
      </w:r>
    </w:p>
    <w:p w14:paraId="0523078B" w14:textId="006D8263" w:rsidR="001000E7" w:rsidRPr="009D0FB8" w:rsidRDefault="00000000" w:rsidP="008670AE">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009D0FB8" w:rsidRPr="009D0FB8">
          <w:rPr>
            <w:rFonts w:ascii="Calibri" w:eastAsia="Times New Roman" w:hAnsi="Calibri" w:cs="Calibri"/>
            <w:sz w:val="22"/>
            <w:szCs w:val="22"/>
          </w:rPr>
          <w:t>https://e-seimas.lrs.lt/portal/legalAct/lt/TAD/TAIS.59267/asr</w:t>
        </w:r>
      </w:hyperlink>
      <w:r w:rsidR="009D0FB8" w:rsidRPr="009D0FB8">
        <w:rPr>
          <w:rFonts w:ascii="Calibri" w:eastAsia="Times New Roman" w:hAnsi="Calibri" w:cs="Calibri"/>
          <w:sz w:val="22"/>
          <w:szCs w:val="22"/>
        </w:rPr>
        <w:t>.</w:t>
      </w:r>
    </w:p>
    <w:p w14:paraId="300E1D98" w14:textId="7EE29014"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lastRenderedPageBreak/>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430655">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DF1A5A">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9D0FB8">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lastRenderedPageBreak/>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EC7ADF">
        <w:tc>
          <w:tcPr>
            <w:tcW w:w="2268" w:type="dxa"/>
            <w:shd w:val="clear" w:color="auto" w:fill="auto"/>
            <w:vAlign w:val="center"/>
          </w:tcPr>
          <w:p w14:paraId="682310B0" w14:textId="465A79A9" w:rsidR="00B33393" w:rsidRPr="0085519C" w:rsidRDefault="00B33393" w:rsidP="00DF1A5A">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77777777" w:rsidR="00B33393" w:rsidRPr="0085519C" w:rsidRDefault="00B33393" w:rsidP="00DF1A5A">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2 dalis. Kambario temperatūroje nurodytų savybių nelegiruotojo ir legiruotojo plieno vamzdžiai, suvirinti elektra.</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DF1A5A">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DF1A5A">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DF1A5A">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lastRenderedPageBreak/>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DF1A5A">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4FFCBE3E" w:rsidR="00362BBA" w:rsidRPr="00C8252E" w:rsidRDefault="00B33393" w:rsidP="00D8412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2E1B3D9F" w14:textId="77777777" w:rsidR="00C8252E" w:rsidRPr="00D8412F" w:rsidRDefault="00C8252E" w:rsidP="00C8252E">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sz w:val="22"/>
          <w:szCs w:val="22"/>
          <w:shd w:val="clear" w:color="auto" w:fill="FFFFFF"/>
        </w:rPr>
      </w:pPr>
    </w:p>
    <w:p w14:paraId="1A8D6F6E" w14:textId="01590A89" w:rsidR="00D76DD9"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1FF05896" w:rsidR="005B6722" w:rsidRPr="00176186" w:rsidRDefault="005B6722" w:rsidP="002B7F52">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darbus vadovautis</w:t>
      </w:r>
      <w:r w:rsidR="002B7F52">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L</w:t>
      </w:r>
      <w:r w:rsidR="00A677F0"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A677F0"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w:t>
      </w:r>
      <w:r w:rsidR="002B7F52">
        <w:rPr>
          <w:rFonts w:asciiTheme="minorHAnsi" w:eastAsia="Calibri" w:hAnsiTheme="minorHAnsi" w:cstheme="minorHAnsi"/>
          <w:i w:val="0"/>
          <w:color w:val="000000"/>
          <w:sz w:val="22"/>
          <w:szCs w:val="22"/>
          <w:lang w:eastAsia="lt-LT" w:bidi="lt-LT"/>
        </w:rPr>
        <w:t>Valstybinės darbo inspekcijos Minimaliais saugos ir sveikatos reikalavimais organizuojant ir atliekant statybos darbus</w:t>
      </w:r>
      <w:r w:rsidRPr="00176186">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35DE917B" w14:textId="10C0E598" w:rsidR="000C0402" w:rsidRPr="00176186" w:rsidRDefault="000C040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Išmontuojant esamus šilumos tiekimo tinklus arba demontuojant izoliaciją būtina laikytis L</w:t>
      </w:r>
      <w:r w:rsidR="00667938"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667938"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Socialinės apsaugos ir darbo ministro ir L</w:t>
      </w:r>
      <w:r w:rsidR="00355FCF" w:rsidRPr="00176186">
        <w:rPr>
          <w:rFonts w:asciiTheme="minorHAnsi" w:eastAsia="Calibri" w:hAnsiTheme="minorHAnsi" w:cstheme="minorHAnsi"/>
          <w:i w:val="0"/>
          <w:color w:val="000000"/>
          <w:sz w:val="22"/>
          <w:szCs w:val="22"/>
          <w:lang w:eastAsia="lt-LT" w:bidi="lt-LT"/>
        </w:rPr>
        <w:t xml:space="preserve">ietuvos </w:t>
      </w:r>
      <w:r w:rsidRPr="00176186">
        <w:rPr>
          <w:rFonts w:asciiTheme="minorHAnsi" w:eastAsia="Calibri" w:hAnsiTheme="minorHAnsi" w:cstheme="minorHAnsi"/>
          <w:i w:val="0"/>
          <w:color w:val="000000"/>
          <w:sz w:val="22"/>
          <w:szCs w:val="22"/>
          <w:lang w:eastAsia="lt-LT" w:bidi="lt-LT"/>
        </w:rPr>
        <w:t>R</w:t>
      </w:r>
      <w:r w:rsidR="00355FCF" w:rsidRPr="00176186">
        <w:rPr>
          <w:rFonts w:asciiTheme="minorHAnsi" w:eastAsia="Calibri" w:hAnsiTheme="minorHAnsi" w:cstheme="minorHAnsi"/>
          <w:i w:val="0"/>
          <w:color w:val="000000"/>
          <w:sz w:val="22"/>
          <w:szCs w:val="22"/>
          <w:lang w:eastAsia="lt-LT" w:bidi="lt-LT"/>
        </w:rPr>
        <w:t>espublikos</w:t>
      </w:r>
      <w:r w:rsidRPr="00176186">
        <w:rPr>
          <w:rFonts w:asciiTheme="minorHAnsi" w:eastAsia="Calibri" w:hAnsiTheme="minorHAnsi" w:cstheme="minorHAnsi"/>
          <w:i w:val="0"/>
          <w:color w:val="000000"/>
          <w:sz w:val="22"/>
          <w:szCs w:val="22"/>
          <w:lang w:eastAsia="lt-LT" w:bidi="lt-LT"/>
        </w:rPr>
        <w:t xml:space="preserve"> Sveikatos apsaugos ministro</w:t>
      </w:r>
      <w:r w:rsid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2004 m. liepos 16 d. įsakymu Nr. A1-184/V-546 patvirtintų Darbo su asbestu nuostatų (aktuali redakcija) reikalavimų.</w:t>
      </w:r>
    </w:p>
    <w:p w14:paraId="4CFA71EB" w14:textId="28D781F7"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lastRenderedPageBreak/>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reikalavimus tranšėjų dugnas turi būti be akmenų, lygus, ant jo turi būti ne mažiau kaip 0,1 m 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5742EC04"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2.01.01:1999 „Požeminių tinklų ir komunikacijų geodezinių nuotraukų atlikimo tvarka“;</w:t>
      </w:r>
    </w:p>
    <w:p w14:paraId="58D9E7DE" w14:textId="776D5477"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vamzdynų viršaus altitudės charakteringuose taškuose;</w:t>
      </w:r>
    </w:p>
    <w:p w14:paraId="07E9773A" w14:textId="0011C5D9"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3FEBA57C"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atliekama visų šilumos tinklų planinė ir vertikalinė geodezinė nuotrauka (pagal GKTR 2.01.01:1999 reikalavimus).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56BC2FC7" w14:textId="09A5DE79"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betoninių žiedų atitikties deklaracija;</w:t>
      </w:r>
    </w:p>
    <w:p w14:paraId="0C81D577" w14:textId="1A94F685"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6BE6E67B" w14:textId="6465770D" w:rsidR="0028427A"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liuko kokybės sertifikatas;</w:t>
      </w:r>
    </w:p>
    <w:p w14:paraId="47EB6498" w14:textId="77777777" w:rsidR="00DF1A5A" w:rsidRPr="0085519C" w:rsidRDefault="00DF1A5A" w:rsidP="00DF1A5A">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DF1A5A">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362E2CC7" w:rsidR="00322793" w:rsidRPr="004B625F" w:rsidRDefault="00DD6616" w:rsidP="0097358F">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 xml:space="preserve">Visi dokumentai turi būti rengiami ir pateikiami </w:t>
      </w:r>
      <w:r w:rsidR="00322793" w:rsidRPr="00322793">
        <w:rPr>
          <w:rFonts w:asciiTheme="minorHAnsi" w:hAnsiTheme="minorHAnsi" w:cstheme="minorHAnsi"/>
          <w:bCs/>
          <w:i w:val="0"/>
          <w:iCs w:val="0"/>
          <w:sz w:val="22"/>
          <w:szCs w:val="22"/>
        </w:rPr>
        <w:lastRenderedPageBreak/>
        <w:t>Užsakovo kontaktiniam asmeniui, kuris paskirtas sudarant rangos sutartį, tik elektroninėse (atitinkamai .docx, .</w:t>
      </w:r>
      <w:r w:rsidR="00DC1126">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1B5EF5D8" w14:textId="77777777" w:rsidR="002361D4" w:rsidRPr="004B625F" w:rsidRDefault="002361D4" w:rsidP="004B625F">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4B625F">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4B625F">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Pr="004B625F" w:rsidRDefault="004B625F" w:rsidP="004B625F">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283CB478" w14:textId="77777777" w:rsidR="002361D4" w:rsidRPr="004B625F" w:rsidRDefault="002361D4" w:rsidP="002361D4">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DF1A5A">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DF1A5A">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D240B" w14:textId="77777777" w:rsidR="00AD35AB" w:rsidRDefault="00AD35AB">
      <w:r>
        <w:separator/>
      </w:r>
    </w:p>
  </w:endnote>
  <w:endnote w:type="continuationSeparator" w:id="0">
    <w:p w14:paraId="27DC149E" w14:textId="77777777" w:rsidR="00AD35AB" w:rsidRDefault="00AD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68530" w14:textId="77777777" w:rsidR="00AD35AB" w:rsidRDefault="00AD35AB">
      <w:r>
        <w:separator/>
      </w:r>
    </w:p>
  </w:footnote>
  <w:footnote w:type="continuationSeparator" w:id="0">
    <w:p w14:paraId="50859E0C" w14:textId="77777777" w:rsidR="00AD35AB" w:rsidRDefault="00AD35AB">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1BD2A8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19"/>
  </w:num>
  <w:num w:numId="12" w16cid:durableId="1027633551">
    <w:abstractNumId w:val="2"/>
  </w:num>
  <w:num w:numId="13" w16cid:durableId="1469010971">
    <w:abstractNumId w:val="5"/>
  </w:num>
  <w:num w:numId="14" w16cid:durableId="613560020">
    <w:abstractNumId w:val="15"/>
  </w:num>
  <w:num w:numId="15" w16cid:durableId="811290354">
    <w:abstractNumId w:val="20"/>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24801"/>
    <w:rsid w:val="0013260D"/>
    <w:rsid w:val="00132DD3"/>
    <w:rsid w:val="001353BC"/>
    <w:rsid w:val="001465D5"/>
    <w:rsid w:val="00150A7F"/>
    <w:rsid w:val="00151561"/>
    <w:rsid w:val="001534F7"/>
    <w:rsid w:val="00163A86"/>
    <w:rsid w:val="00163F23"/>
    <w:rsid w:val="00170776"/>
    <w:rsid w:val="00172CE3"/>
    <w:rsid w:val="00174C45"/>
    <w:rsid w:val="00176186"/>
    <w:rsid w:val="001764F5"/>
    <w:rsid w:val="00176E91"/>
    <w:rsid w:val="00185092"/>
    <w:rsid w:val="00190ADC"/>
    <w:rsid w:val="0019172B"/>
    <w:rsid w:val="00191C35"/>
    <w:rsid w:val="00192ABC"/>
    <w:rsid w:val="001A101F"/>
    <w:rsid w:val="001A103F"/>
    <w:rsid w:val="001A2DCA"/>
    <w:rsid w:val="001B0C85"/>
    <w:rsid w:val="001B1D11"/>
    <w:rsid w:val="001B4F9D"/>
    <w:rsid w:val="001B500E"/>
    <w:rsid w:val="001C5C4C"/>
    <w:rsid w:val="001C6425"/>
    <w:rsid w:val="001C7EBB"/>
    <w:rsid w:val="001D1B73"/>
    <w:rsid w:val="001D6D36"/>
    <w:rsid w:val="001E20F6"/>
    <w:rsid w:val="001E38B7"/>
    <w:rsid w:val="001E4A91"/>
    <w:rsid w:val="001F073F"/>
    <w:rsid w:val="00200003"/>
    <w:rsid w:val="00204AA9"/>
    <w:rsid w:val="002157E1"/>
    <w:rsid w:val="0022405D"/>
    <w:rsid w:val="00225607"/>
    <w:rsid w:val="002361D4"/>
    <w:rsid w:val="00253138"/>
    <w:rsid w:val="00253683"/>
    <w:rsid w:val="002564CF"/>
    <w:rsid w:val="00257684"/>
    <w:rsid w:val="0026390D"/>
    <w:rsid w:val="00265F8B"/>
    <w:rsid w:val="00271F61"/>
    <w:rsid w:val="00275408"/>
    <w:rsid w:val="00275BD9"/>
    <w:rsid w:val="00276E9E"/>
    <w:rsid w:val="0028427A"/>
    <w:rsid w:val="00290790"/>
    <w:rsid w:val="00290F7A"/>
    <w:rsid w:val="0029764E"/>
    <w:rsid w:val="002A3829"/>
    <w:rsid w:val="002A65B1"/>
    <w:rsid w:val="002B16D2"/>
    <w:rsid w:val="002B3E1D"/>
    <w:rsid w:val="002B7F52"/>
    <w:rsid w:val="002C2E55"/>
    <w:rsid w:val="002C56DB"/>
    <w:rsid w:val="002D082E"/>
    <w:rsid w:val="002D1D6F"/>
    <w:rsid w:val="002D7659"/>
    <w:rsid w:val="002E4F16"/>
    <w:rsid w:val="002E6D59"/>
    <w:rsid w:val="002F19FB"/>
    <w:rsid w:val="002F40C5"/>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578E"/>
    <w:rsid w:val="0038145D"/>
    <w:rsid w:val="00384CA0"/>
    <w:rsid w:val="00390AB1"/>
    <w:rsid w:val="0039268B"/>
    <w:rsid w:val="0039370C"/>
    <w:rsid w:val="003A2749"/>
    <w:rsid w:val="003A4F66"/>
    <w:rsid w:val="003A51F5"/>
    <w:rsid w:val="003C02E3"/>
    <w:rsid w:val="003C3B84"/>
    <w:rsid w:val="003C5747"/>
    <w:rsid w:val="003D529B"/>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620C8"/>
    <w:rsid w:val="00467399"/>
    <w:rsid w:val="00475476"/>
    <w:rsid w:val="00481569"/>
    <w:rsid w:val="004A0A2A"/>
    <w:rsid w:val="004A5964"/>
    <w:rsid w:val="004A6B08"/>
    <w:rsid w:val="004B0D3C"/>
    <w:rsid w:val="004B176D"/>
    <w:rsid w:val="004B625F"/>
    <w:rsid w:val="004C0FA3"/>
    <w:rsid w:val="004C2B13"/>
    <w:rsid w:val="004D2407"/>
    <w:rsid w:val="004D5230"/>
    <w:rsid w:val="004D5B7E"/>
    <w:rsid w:val="004E0910"/>
    <w:rsid w:val="00502879"/>
    <w:rsid w:val="00503B2A"/>
    <w:rsid w:val="00510709"/>
    <w:rsid w:val="00524E94"/>
    <w:rsid w:val="00525346"/>
    <w:rsid w:val="00532D4A"/>
    <w:rsid w:val="00533B6A"/>
    <w:rsid w:val="00535B95"/>
    <w:rsid w:val="0054169B"/>
    <w:rsid w:val="00544A63"/>
    <w:rsid w:val="00553D2F"/>
    <w:rsid w:val="00556551"/>
    <w:rsid w:val="00560484"/>
    <w:rsid w:val="00565959"/>
    <w:rsid w:val="0057116F"/>
    <w:rsid w:val="00576F99"/>
    <w:rsid w:val="0058302F"/>
    <w:rsid w:val="00584F6E"/>
    <w:rsid w:val="005A3928"/>
    <w:rsid w:val="005A3CA0"/>
    <w:rsid w:val="005A44B1"/>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40D58"/>
    <w:rsid w:val="00741681"/>
    <w:rsid w:val="00744E60"/>
    <w:rsid w:val="007472B1"/>
    <w:rsid w:val="0075355D"/>
    <w:rsid w:val="00754184"/>
    <w:rsid w:val="007559E7"/>
    <w:rsid w:val="00757A20"/>
    <w:rsid w:val="00764AE1"/>
    <w:rsid w:val="0077176F"/>
    <w:rsid w:val="00773044"/>
    <w:rsid w:val="007779D1"/>
    <w:rsid w:val="007779E7"/>
    <w:rsid w:val="00780014"/>
    <w:rsid w:val="00780336"/>
    <w:rsid w:val="00781FFB"/>
    <w:rsid w:val="007A568F"/>
    <w:rsid w:val="007A5825"/>
    <w:rsid w:val="007D0E8F"/>
    <w:rsid w:val="007E263C"/>
    <w:rsid w:val="007E623C"/>
    <w:rsid w:val="007F603C"/>
    <w:rsid w:val="00810A6F"/>
    <w:rsid w:val="00812E96"/>
    <w:rsid w:val="00815E1B"/>
    <w:rsid w:val="00816202"/>
    <w:rsid w:val="00821C8D"/>
    <w:rsid w:val="00825988"/>
    <w:rsid w:val="008320D7"/>
    <w:rsid w:val="00832D73"/>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8640F"/>
    <w:rsid w:val="008906CE"/>
    <w:rsid w:val="008969D1"/>
    <w:rsid w:val="00897888"/>
    <w:rsid w:val="008A70DC"/>
    <w:rsid w:val="008B0E5F"/>
    <w:rsid w:val="008B51BE"/>
    <w:rsid w:val="008B6B39"/>
    <w:rsid w:val="008B7C87"/>
    <w:rsid w:val="008C1F57"/>
    <w:rsid w:val="008D413E"/>
    <w:rsid w:val="008D5571"/>
    <w:rsid w:val="008E3619"/>
    <w:rsid w:val="008F2406"/>
    <w:rsid w:val="008F3311"/>
    <w:rsid w:val="009032F8"/>
    <w:rsid w:val="0091392A"/>
    <w:rsid w:val="00913E6E"/>
    <w:rsid w:val="00915F8D"/>
    <w:rsid w:val="00922261"/>
    <w:rsid w:val="00931634"/>
    <w:rsid w:val="0093326B"/>
    <w:rsid w:val="009408B6"/>
    <w:rsid w:val="009424C2"/>
    <w:rsid w:val="00944381"/>
    <w:rsid w:val="00945B76"/>
    <w:rsid w:val="00947E5C"/>
    <w:rsid w:val="009543FD"/>
    <w:rsid w:val="00965350"/>
    <w:rsid w:val="0096580A"/>
    <w:rsid w:val="0097358F"/>
    <w:rsid w:val="00982F44"/>
    <w:rsid w:val="0098306B"/>
    <w:rsid w:val="00984F8E"/>
    <w:rsid w:val="0099236E"/>
    <w:rsid w:val="00995283"/>
    <w:rsid w:val="00997225"/>
    <w:rsid w:val="009976E3"/>
    <w:rsid w:val="009A1B5C"/>
    <w:rsid w:val="009A6B42"/>
    <w:rsid w:val="009B3C2D"/>
    <w:rsid w:val="009B436A"/>
    <w:rsid w:val="009B7830"/>
    <w:rsid w:val="009C2364"/>
    <w:rsid w:val="009C3B0E"/>
    <w:rsid w:val="009C7361"/>
    <w:rsid w:val="009D0FB8"/>
    <w:rsid w:val="009D6979"/>
    <w:rsid w:val="009D6ACD"/>
    <w:rsid w:val="009E34D1"/>
    <w:rsid w:val="009E48C3"/>
    <w:rsid w:val="009E67AD"/>
    <w:rsid w:val="009E7184"/>
    <w:rsid w:val="009F508E"/>
    <w:rsid w:val="00A059A7"/>
    <w:rsid w:val="00A10D19"/>
    <w:rsid w:val="00A13FB0"/>
    <w:rsid w:val="00A14CFB"/>
    <w:rsid w:val="00A16310"/>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5AB"/>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6336"/>
    <w:rsid w:val="00BC6765"/>
    <w:rsid w:val="00BC71D7"/>
    <w:rsid w:val="00BC7AC5"/>
    <w:rsid w:val="00BE066B"/>
    <w:rsid w:val="00BE5E88"/>
    <w:rsid w:val="00BE60E7"/>
    <w:rsid w:val="00BF1CDF"/>
    <w:rsid w:val="00BF1CF6"/>
    <w:rsid w:val="00C00846"/>
    <w:rsid w:val="00C01456"/>
    <w:rsid w:val="00C10CB4"/>
    <w:rsid w:val="00C13BCB"/>
    <w:rsid w:val="00C14445"/>
    <w:rsid w:val="00C17792"/>
    <w:rsid w:val="00C249AD"/>
    <w:rsid w:val="00C265F9"/>
    <w:rsid w:val="00C371D7"/>
    <w:rsid w:val="00C5380E"/>
    <w:rsid w:val="00C61A6E"/>
    <w:rsid w:val="00C62D9D"/>
    <w:rsid w:val="00C6653D"/>
    <w:rsid w:val="00C72F62"/>
    <w:rsid w:val="00C77130"/>
    <w:rsid w:val="00C81F85"/>
    <w:rsid w:val="00C8252E"/>
    <w:rsid w:val="00C842B6"/>
    <w:rsid w:val="00C84FC5"/>
    <w:rsid w:val="00C8636E"/>
    <w:rsid w:val="00C96628"/>
    <w:rsid w:val="00CA366E"/>
    <w:rsid w:val="00CA4DFF"/>
    <w:rsid w:val="00CA559C"/>
    <w:rsid w:val="00CB0600"/>
    <w:rsid w:val="00CC2ED6"/>
    <w:rsid w:val="00CC4DBE"/>
    <w:rsid w:val="00CD03B2"/>
    <w:rsid w:val="00CD0792"/>
    <w:rsid w:val="00CD22E7"/>
    <w:rsid w:val="00CD3E0D"/>
    <w:rsid w:val="00CD52F5"/>
    <w:rsid w:val="00CE1259"/>
    <w:rsid w:val="00CE6862"/>
    <w:rsid w:val="00CF2903"/>
    <w:rsid w:val="00CF2A81"/>
    <w:rsid w:val="00D047A1"/>
    <w:rsid w:val="00D05F2B"/>
    <w:rsid w:val="00D13488"/>
    <w:rsid w:val="00D259A2"/>
    <w:rsid w:val="00D322CA"/>
    <w:rsid w:val="00D3738E"/>
    <w:rsid w:val="00D415EC"/>
    <w:rsid w:val="00D501A6"/>
    <w:rsid w:val="00D5597A"/>
    <w:rsid w:val="00D57489"/>
    <w:rsid w:val="00D64054"/>
    <w:rsid w:val="00D76DD9"/>
    <w:rsid w:val="00D76E96"/>
    <w:rsid w:val="00D80290"/>
    <w:rsid w:val="00D8412F"/>
    <w:rsid w:val="00D86CC1"/>
    <w:rsid w:val="00D93706"/>
    <w:rsid w:val="00DA2EB0"/>
    <w:rsid w:val="00DA48BF"/>
    <w:rsid w:val="00DB4DD7"/>
    <w:rsid w:val="00DB6938"/>
    <w:rsid w:val="00DC060A"/>
    <w:rsid w:val="00DC1126"/>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521B"/>
    <w:rsid w:val="00E15716"/>
    <w:rsid w:val="00E238FD"/>
    <w:rsid w:val="00E255CA"/>
    <w:rsid w:val="00E25AFB"/>
    <w:rsid w:val="00E26727"/>
    <w:rsid w:val="00E27F21"/>
    <w:rsid w:val="00E33E1F"/>
    <w:rsid w:val="00E34695"/>
    <w:rsid w:val="00E4078D"/>
    <w:rsid w:val="00E50A70"/>
    <w:rsid w:val="00E523FC"/>
    <w:rsid w:val="00E5333E"/>
    <w:rsid w:val="00E70486"/>
    <w:rsid w:val="00E71B00"/>
    <w:rsid w:val="00E72766"/>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09BC"/>
    <w:rsid w:val="00EF577E"/>
    <w:rsid w:val="00F003EC"/>
    <w:rsid w:val="00F01DDF"/>
    <w:rsid w:val="00F02E55"/>
    <w:rsid w:val="00F03AAE"/>
    <w:rsid w:val="00F03CD2"/>
    <w:rsid w:val="00F10599"/>
    <w:rsid w:val="00F129A8"/>
    <w:rsid w:val="00F2732B"/>
    <w:rsid w:val="00F327C2"/>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9B1"/>
    <w:rsid w:val="00FD7D82"/>
    <w:rsid w:val="00FE4B74"/>
    <w:rsid w:val="00FF0D1E"/>
    <w:rsid w:val="00FF65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13308</Words>
  <Characters>7587</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2023-06-16T04:52:00Z</dcterms:created>
  <dcterms:modified xsi:type="dcterms:W3CDTF">2023-06-16T04:52:00Z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